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numId w:val="0"/>
        </w:numPr>
        <w:rPr>
          <w:rFonts w:hint="eastAsia"/>
          <w:lang w:eastAsia="zh-CN"/>
        </w:rPr>
      </w:pPr>
      <w:r>
        <w:rPr>
          <w:rFonts w:hint="eastAsia"/>
          <w:sz w:val="32"/>
          <w:szCs w:val="40"/>
        </w:rPr>
        <w:t>拓展训练 2020年人教版 八年级数学上册13.1轴对称（2）</w:t>
      </w:r>
      <w:r>
        <w:rPr>
          <w:rFonts w:hint="eastAsia"/>
          <w:sz w:val="32"/>
          <w:szCs w:val="40"/>
          <w:lang w:eastAsia="zh-CN"/>
        </w:rPr>
        <w:t>一</w:t>
      </w:r>
      <w:r>
        <w:rPr>
          <w:rFonts w:hint="eastAsia"/>
          <w:sz w:val="32"/>
          <w:szCs w:val="40"/>
          <w:lang w:val="en-US" w:eastAsia="zh-CN"/>
        </w:rPr>
        <w:t>.</w:t>
      </w:r>
      <w:bookmarkStart w:id="0" w:name="_GoBack"/>
      <w:bookmarkEnd w:id="0"/>
      <w:r>
        <w:rPr>
          <w:rFonts w:hint="eastAsia"/>
          <w:lang w:eastAsia="zh-CN"/>
        </w:rPr>
        <w:t>选择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图13 -1-8中序号(1)(2)(3)(4)对应的四个三角形，都是△ABC这个图形进行了一次变换之后得到的，其中是通过轴对称得到的是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2277110" cy="1164590"/>
            <wp:effectExtent l="0" t="0" r="8890" b="16510"/>
            <wp:docPr id="14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77110" cy="1164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(1)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(2)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(3)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D．(4)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如图13 -1-9，在四边形ABCD中，边AB与AD关于AC对称，则下面结论正确的是    (    )</w:t>
      </w:r>
    </w:p>
    <w:p>
      <w:pPr>
        <w:rPr>
          <w:rFonts w:hint="eastAsia"/>
        </w:rPr>
      </w:pPr>
      <w:r>
        <w:rPr>
          <w:rFonts w:hint="eastAsia"/>
        </w:rPr>
        <w:t>①CA平分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BCD;③AC平分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BAD;③BD</w:t>
      </w:r>
      <w:r>
        <w:rPr>
          <w:rFonts w:hint="eastAsia" w:ascii="宋体" w:hAnsi="宋体" w:eastAsia="宋体" w:cs="宋体"/>
        </w:rPr>
        <w:t>⊥</w:t>
      </w:r>
      <w:r>
        <w:rPr>
          <w:rFonts w:hint="eastAsia"/>
        </w:rPr>
        <w:t>AC;④BD平分AC.</w:t>
      </w:r>
    </w:p>
    <w:p>
      <w:pPr>
        <w:rPr>
          <w:rFonts w:hint="eastAsia"/>
        </w:rPr>
      </w:pPr>
      <w:r>
        <w:drawing>
          <wp:inline distT="0" distB="0" distL="114300" distR="114300">
            <wp:extent cx="929640" cy="1021080"/>
            <wp:effectExtent l="0" t="0" r="3810" b="7620"/>
            <wp:docPr id="15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2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29640" cy="102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①②               </w:t>
      </w:r>
    </w:p>
    <w:p>
      <w:pPr>
        <w:numPr>
          <w:ilvl w:val="0"/>
          <w:numId w:val="0"/>
        </w:num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B.①②③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 xml:space="preserve">．②③④            </w:t>
      </w:r>
    </w:p>
    <w:p>
      <w:pPr>
        <w:rPr>
          <w:rFonts w:hint="eastAsia"/>
        </w:rPr>
      </w:pPr>
      <w:r>
        <w:rPr>
          <w:rFonts w:hint="eastAsia"/>
        </w:rPr>
        <w:t>D．①②③④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图书馆的标志是浓缩了图书馆文化的符号，下列图书馆标志中，不是轴对称图形的是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2907665" cy="709930"/>
            <wp:effectExtent l="0" t="0" r="6985" b="13970"/>
            <wp:docPr id="17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3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07665" cy="709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630" w:firstLineChars="300"/>
        <w:rPr>
          <w:rFonts w:hint="eastAsia"/>
        </w:rPr>
      </w:pPr>
      <w:r>
        <w:rPr>
          <w:rFonts w:hint="eastAsia"/>
        </w:rPr>
        <w:t xml:space="preserve">A 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 B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 C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  D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4.如</w:t>
      </w:r>
      <w:r>
        <w:rPr>
          <w:rFonts w:hint="eastAsia"/>
        </w:rPr>
        <w:t>图13 -1-11，△ABC中边AB的垂直平分线分别交BC，AB于点D，E，AE=3 cm,△ADC的周长为9 cm，则△ABC的周长是(    )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082040" cy="783590"/>
            <wp:effectExtent l="0" t="0" r="3810" b="16510"/>
            <wp:docPr id="18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3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82040" cy="783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A.10 cm       </w:t>
      </w:r>
    </w:p>
    <w:p>
      <w:pPr>
        <w:rPr>
          <w:rFonts w:hint="eastAsia"/>
        </w:rPr>
      </w:pPr>
      <w:r>
        <w:rPr>
          <w:rFonts w:hint="eastAsia"/>
        </w:rPr>
        <w:t xml:space="preserve">B.12 cm      </w:t>
      </w:r>
    </w:p>
    <w:p>
      <w:pPr>
        <w:rPr>
          <w:rFonts w:hint="eastAsia"/>
        </w:rPr>
      </w:pPr>
      <w:r>
        <w:rPr>
          <w:rFonts w:hint="eastAsia"/>
        </w:rPr>
        <w:t xml:space="preserve">C.15 cm      </w:t>
      </w:r>
    </w:p>
    <w:p>
      <w:pPr>
        <w:rPr>
          <w:rFonts w:hint="eastAsia"/>
        </w:rPr>
      </w:pPr>
      <w:r>
        <w:rPr>
          <w:rFonts w:hint="eastAsia"/>
        </w:rPr>
        <w:t>D.17 cm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下列图形中，不是轴对称图形的是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2901950" cy="609600"/>
            <wp:effectExtent l="0" t="0" r="12700" b="0"/>
            <wp:docPr id="21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3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019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firstLine="420" w:firstLineChars="2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A           B         C         D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图13 -1-14是由“</w:t>
      </w:r>
      <w:r>
        <w:rPr>
          <w:rFonts w:hint="eastAsia" w:ascii="宋体" w:hAnsi="宋体" w:eastAsia="宋体" w:cs="宋体"/>
        </w:rPr>
        <w:t>○</w:t>
      </w:r>
      <w:r>
        <w:rPr>
          <w:rFonts w:hint="eastAsia"/>
        </w:rPr>
        <w:t>”和“</w:t>
      </w:r>
      <w:r>
        <w:rPr>
          <w:rFonts w:hint="eastAsia" w:ascii="宋体" w:hAnsi="宋体" w:eastAsia="宋体" w:cs="宋体"/>
        </w:rPr>
        <w:t>□</w:t>
      </w:r>
      <w:r>
        <w:rPr>
          <w:rFonts w:hint="eastAsia"/>
        </w:rPr>
        <w:t>”组成的轴对称图形，该图形的对称轴是直线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088390" cy="1136650"/>
            <wp:effectExtent l="0" t="0" r="16510" b="6350"/>
            <wp:docPr id="22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3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88390" cy="113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  <w:position w:val="-14"/>
        </w:rPr>
        <w:object>
          <v:shape id="_x0000_i1025" o:spt="75" type="#_x0000_t75" style="height:20pt;width:11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10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  <w:position w:val="-14"/>
        </w:rPr>
        <w:object>
          <v:shape id="_x0000_i1026" o:spt="75" type="#_x0000_t75" style="height:20pt;width:13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2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  <w:position w:val="-14"/>
        </w:rPr>
        <w:object>
          <v:shape id="_x0000_i1027" o:spt="75" type="#_x0000_t75" style="height:20pt;width:12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4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D.</w:t>
      </w:r>
      <w:r>
        <w:rPr>
          <w:rFonts w:hint="eastAsia"/>
          <w:position w:val="-14"/>
        </w:rPr>
        <w:object>
          <v:shape id="_x0000_i1028" o:spt="75" type="#_x0000_t75" style="height:20pt;width:13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7.</w:t>
      </w:r>
      <w:r>
        <w:rPr>
          <w:rFonts w:hint="eastAsia"/>
        </w:rPr>
        <w:t>如图13 -1- 15，将△ABC折叠，使点A与BC边中点D重合，折痕为MN，若AB=9，BC=6，则△DNB的周长为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969010" cy="868680"/>
            <wp:effectExtent l="0" t="0" r="2540" b="7620"/>
            <wp:docPr id="23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36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69010" cy="868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A.12         </w:t>
      </w:r>
    </w:p>
    <w:p>
      <w:pPr>
        <w:rPr>
          <w:rFonts w:hint="eastAsia"/>
        </w:rPr>
      </w:pPr>
      <w:r>
        <w:rPr>
          <w:rFonts w:hint="eastAsia"/>
        </w:rPr>
        <w:t xml:space="preserve">B.13        </w:t>
      </w:r>
    </w:p>
    <w:p>
      <w:pPr>
        <w:rPr>
          <w:rFonts w:hint="eastAsia"/>
        </w:rPr>
      </w:pPr>
      <w:r>
        <w:rPr>
          <w:rFonts w:hint="eastAsia"/>
        </w:rPr>
        <w:t xml:space="preserve">C.14        </w:t>
      </w:r>
    </w:p>
    <w:p>
      <w:pPr>
        <w:rPr>
          <w:rFonts w:hint="eastAsia"/>
        </w:rPr>
      </w:pPr>
      <w:r>
        <w:rPr>
          <w:rFonts w:hint="eastAsia"/>
        </w:rPr>
        <w:t>D.15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填空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如图13 -1-12，直线m是多边形ABCDE的对称轴，其中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 120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 110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，那么</w:t>
      </w:r>
      <w:r>
        <w:rPr>
          <w:rFonts w:hint="eastAsia"/>
          <w:lang w:eastAsia="zh-CN"/>
        </w:rPr>
        <w:t>∠</w:t>
      </w:r>
      <w:r>
        <w:rPr>
          <w:rFonts w:hint="eastAsia"/>
        </w:rPr>
        <w:t>BCD的度数为</w:t>
      </w:r>
      <w:r>
        <w:rPr>
          <w:rFonts w:hint="eastAsia"/>
          <w:u w:val="single"/>
        </w:rPr>
        <w:t xml:space="preserve">    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908050" cy="1134110"/>
            <wp:effectExtent l="0" t="0" r="6350" b="8890"/>
            <wp:docPr id="19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32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08050" cy="1134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如图13 -1- 13，直线AD是△ABC的一条对称轴，AC=8 cm，DC=4 cm，则△ABC的周长为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>cm.</w:t>
      </w:r>
    </w:p>
    <w:p>
      <w:r>
        <w:drawing>
          <wp:inline distT="0" distB="0" distL="114300" distR="114300">
            <wp:extent cx="966470" cy="1029970"/>
            <wp:effectExtent l="0" t="0" r="5080" b="17780"/>
            <wp:docPr id="20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33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966470" cy="1029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如图13 -1 - 16，在△ABC中，AC=10，BC=6，AB的垂直平分线交AB于点D，交AC于点E，则△BCE的周长是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  <w:lang w:val="en-US" w:eastAsia="zh-CN"/>
        </w:rPr>
        <w:t xml:space="preserve">. </w:t>
      </w:r>
    </w:p>
    <w:p>
      <w:pPr>
        <w:rPr>
          <w:rFonts w:hint="default"/>
          <w:lang w:val="en-US" w:eastAsia="zh-CN"/>
        </w:rPr>
      </w:pPr>
      <w:r>
        <w:drawing>
          <wp:inline distT="0" distB="0" distL="114300" distR="114300">
            <wp:extent cx="1127760" cy="1094105"/>
            <wp:effectExtent l="0" t="0" r="15240" b="10795"/>
            <wp:docPr id="24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37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127760" cy="1094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请你用3种方法，将四块如图13 -1-17所示的小正方形纸板拼成一个大的正方形，并且使拼咸的大正方形是至少有两条对称轴的轴对称图形．</w:t>
      </w:r>
    </w:p>
    <w:p>
      <w:pPr>
        <w:rPr>
          <w:rFonts w:hint="eastAsia"/>
        </w:rPr>
      </w:pPr>
      <w:r>
        <w:drawing>
          <wp:inline distT="0" distB="0" distL="114300" distR="114300">
            <wp:extent cx="2042160" cy="1197610"/>
            <wp:effectExtent l="0" t="0" r="15240" b="2540"/>
            <wp:docPr id="25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38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042160" cy="1197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2．如图13 -1-18．已知△ABC和△A'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'C'关于直线MN对称，△A'B'C</w:t>
      </w:r>
      <w:r>
        <w:rPr>
          <w:rFonts w:hint="default" w:ascii="Calibri" w:hAnsi="Calibri" w:cs="Calibri"/>
        </w:rPr>
        <w:t>'</w:t>
      </w:r>
      <w:r>
        <w:rPr>
          <w:rFonts w:hint="eastAsia"/>
        </w:rPr>
        <w:t>和△A</w:t>
      </w:r>
      <w:r>
        <w:rPr>
          <w:rFonts w:hint="default" w:ascii="Calibri" w:hAnsi="Calibri" w:cs="Calibri"/>
        </w:rPr>
        <w:t>"</w:t>
      </w:r>
      <w:r>
        <w:rPr>
          <w:rFonts w:hint="eastAsia"/>
        </w:rPr>
        <w:t>B</w:t>
      </w:r>
      <w:r>
        <w:rPr>
          <w:rFonts w:hint="default" w:ascii="Calibri" w:hAnsi="Calibri" w:cs="Calibri"/>
        </w:rPr>
        <w:t>"</w:t>
      </w:r>
      <w:r>
        <w:rPr>
          <w:rFonts w:hint="eastAsia"/>
        </w:rPr>
        <w:t>C</w:t>
      </w:r>
      <w:r>
        <w:rPr>
          <w:rFonts w:hint="default" w:ascii="Calibri" w:hAnsi="Calibri" w:cs="Calibri"/>
        </w:rPr>
        <w:t>"</w:t>
      </w:r>
      <w:r>
        <w:rPr>
          <w:rFonts w:hint="eastAsia"/>
        </w:rPr>
        <w:t>关于直线EF对称．</w:t>
      </w:r>
    </w:p>
    <w:p>
      <w:pPr>
        <w:rPr>
          <w:rFonts w:hint="eastAsia"/>
        </w:rPr>
      </w:pPr>
      <w:r>
        <w:rPr>
          <w:rFonts w:hint="eastAsia"/>
        </w:rPr>
        <w:t>(1)画出直线EF;</w:t>
      </w:r>
    </w:p>
    <w:p>
      <w:pPr>
        <w:rPr>
          <w:rFonts w:hint="eastAsia"/>
        </w:rPr>
      </w:pPr>
      <w:r>
        <w:rPr>
          <w:rFonts w:hint="eastAsia"/>
        </w:rPr>
        <w:t>(2)若直线MN与EF相交于点O，试探究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BOB</w:t>
      </w:r>
      <w:r>
        <w:rPr>
          <w:rFonts w:hint="default" w:ascii="Calibri" w:hAnsi="Calibri" w:cs="Calibri"/>
        </w:rPr>
        <w:t>"</w:t>
      </w:r>
      <w:r>
        <w:rPr>
          <w:rFonts w:hint="eastAsia"/>
        </w:rPr>
        <w:t>与直线MN、EF所夹角</w:t>
      </w:r>
      <w:r>
        <w:rPr>
          <w:rFonts w:hint="eastAsia" w:ascii="宋体" w:hAnsi="宋体" w:eastAsia="宋体" w:cs="宋体"/>
        </w:rPr>
        <w:t>α</w:t>
      </w:r>
      <w:r>
        <w:rPr>
          <w:rFonts w:hint="eastAsia"/>
        </w:rPr>
        <w:t>的数量关系．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402080" cy="1603375"/>
            <wp:effectExtent l="0" t="0" r="7620" b="15875"/>
            <wp:docPr id="26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39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402080" cy="160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rPr>
          <w:rFonts w:hint="eastAsia"/>
          <w:b/>
          <w:bCs/>
          <w:sz w:val="24"/>
          <w:szCs w:val="32"/>
          <w:lang w:eastAsia="zh-CN"/>
        </w:rPr>
      </w:pPr>
      <w:r>
        <w:rPr>
          <w:rFonts w:hint="eastAsia"/>
          <w:b/>
          <w:bCs/>
          <w:sz w:val="24"/>
          <w:szCs w:val="32"/>
          <w:lang w:eastAsia="zh-CN"/>
        </w:rPr>
        <w:t>答案：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一．</w:t>
      </w:r>
    </w:p>
    <w:p>
      <w:pPr>
        <w:numPr>
          <w:ilvl w:val="0"/>
          <w:numId w:val="5"/>
        </w:num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根据轴对称的性质可知，序号(1)对应的三角形与△ABC</w:t>
      </w:r>
    </w:p>
    <w:p>
      <w:pPr>
        <w:rPr>
          <w:rFonts w:hint="eastAsia"/>
        </w:rPr>
      </w:pPr>
      <w:r>
        <w:rPr>
          <w:rFonts w:hint="eastAsia"/>
        </w:rPr>
        <w:t>的对应点所连的线段被一条直线（对称轴）垂直平分，故选A．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∵</w:t>
      </w:r>
      <w:r>
        <w:rPr>
          <w:rFonts w:hint="eastAsia"/>
        </w:rPr>
        <w:t>边AB与AD关于AC对称，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AC垂直平分BD．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CA平分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BCD．AC乎分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BAD，BD</w:t>
      </w:r>
      <w:r>
        <w:rPr>
          <w:rFonts w:hint="eastAsia" w:ascii="宋体" w:hAnsi="宋体" w:eastAsia="宋体" w:cs="宋体"/>
        </w:rPr>
        <w:t>⊥</w:t>
      </w:r>
      <w:r>
        <w:rPr>
          <w:rFonts w:hint="eastAsia"/>
        </w:rPr>
        <w:t>AC．无法判断BD是否</w:t>
      </w:r>
    </w:p>
    <w:p>
      <w:pPr>
        <w:rPr>
          <w:rFonts w:hint="eastAsia"/>
        </w:rPr>
      </w:pPr>
      <w:r>
        <w:rPr>
          <w:rFonts w:hint="eastAsia"/>
        </w:rPr>
        <w:t>平分AC.综上所述，结论正确的是①②③．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A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A中图形不是轴对称图形；B中图形是轴对称图形；C中</w:t>
      </w:r>
    </w:p>
    <w:p>
      <w:pPr>
        <w:rPr>
          <w:rFonts w:hint="eastAsia"/>
        </w:rPr>
      </w:pPr>
      <w:r>
        <w:rPr>
          <w:rFonts w:hint="eastAsia"/>
        </w:rPr>
        <w:t xml:space="preserve">  图形是轴对称图形；D中图形是轴对称图形．故选A．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C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  <w:lang w:eastAsia="zh-CN"/>
        </w:rPr>
        <w:t>∵</w:t>
      </w:r>
      <w:r>
        <w:rPr>
          <w:rFonts w:hint="eastAsia"/>
        </w:rPr>
        <w:t>△ABC中，边AB的中垂线分别交BC、AB于点D、E，AE</w:t>
      </w:r>
    </w:p>
    <w:p>
      <w:pPr>
        <w:rPr>
          <w:rFonts w:hint="eastAsia"/>
        </w:rPr>
      </w:pPr>
      <w:r>
        <w:rPr>
          <w:rFonts w:hint="eastAsia"/>
        </w:rPr>
        <w:t xml:space="preserve">  =3 cm．</w:t>
      </w:r>
      <w:r>
        <w:rPr>
          <w:rFonts w:hint="eastAsia"/>
          <w:lang w:eastAsia="zh-CN"/>
        </w:rPr>
        <w:t>∴</w:t>
      </w:r>
      <w:r>
        <w:rPr>
          <w:rFonts w:hint="eastAsia"/>
        </w:rPr>
        <w:t>BD =AD.AB= 2AE=6 cm.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△ADC的周长为9 cm．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 xml:space="preserve"> AC+AD+CD=AC+BD+CD =AC+BC=9 cm,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△ABC的周长为AB+AC+BC= 15 cm.故选C．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C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根据轴对称图形的概念，可知选项C中的图形不是轴对</w:t>
      </w:r>
    </w:p>
    <w:p>
      <w:pPr>
        <w:rPr>
          <w:rFonts w:hint="eastAsia"/>
        </w:rPr>
      </w:pPr>
      <w:r>
        <w:rPr>
          <w:rFonts w:hint="eastAsia"/>
        </w:rPr>
        <w:t>称图形，故选C．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C该图形的对称轴是直线</w:t>
      </w:r>
      <w:r>
        <w:rPr>
          <w:rFonts w:hint="eastAsia"/>
          <w:position w:val="-14"/>
        </w:rPr>
        <w:object>
          <v:shape id="_x0000_i1029" o:spt="75" type="#_x0000_t75" style="height:20pt;width:12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24">
            <o:LockedField>false</o:LockedField>
          </o:OLEObject>
        </w:object>
      </w:r>
      <w:r>
        <w:rPr>
          <w:rFonts w:hint="eastAsia"/>
        </w:rPr>
        <w:t>，故选C．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7. </w:t>
      </w: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∵</w:t>
      </w:r>
      <w:r>
        <w:rPr>
          <w:rFonts w:hint="eastAsia"/>
        </w:rPr>
        <w:t>D为BC的中点，且BC=6，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BD=</w:t>
      </w:r>
      <w:r>
        <w:rPr>
          <w:rFonts w:hint="eastAsia"/>
          <w:position w:val="-24"/>
        </w:rPr>
        <w:object>
          <v:shape id="_x0000_i1030" o:spt="75" type="#_x0000_t75" style="height:31pt;width:12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26">
            <o:LockedField>false</o:LockedField>
          </o:OLEObject>
        </w:objec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>C=</w:t>
      </w:r>
      <w:r>
        <w:rPr>
          <w:rFonts w:hint="eastAsia"/>
        </w:rPr>
        <w:t>3，由折叠性质知</w:t>
      </w:r>
      <w:r>
        <w:rPr>
          <w:rFonts w:hint="eastAsia"/>
          <w:lang w:val="en-US" w:eastAsia="zh-CN"/>
        </w:rPr>
        <w:t>NA=ND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则∠</w:t>
      </w:r>
      <w:r>
        <w:rPr>
          <w:rFonts w:hint="eastAsia"/>
        </w:rPr>
        <w:t>DNB的</w:t>
      </w:r>
      <w:r>
        <w:rPr>
          <w:rFonts w:hint="eastAsia"/>
          <w:lang w:val="en-US" w:eastAsia="zh-CN"/>
        </w:rPr>
        <w:t>周</w:t>
      </w:r>
      <w:r>
        <w:rPr>
          <w:rFonts w:hint="eastAsia"/>
        </w:rPr>
        <w:t>长=ND+NB+BD=NA+NB+BD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BD</w:t>
      </w:r>
      <w:r>
        <w:rPr>
          <w:rFonts w:hint="eastAsia"/>
        </w:rPr>
        <w:t>=9+3=12．故选A．</w:t>
      </w:r>
    </w:p>
    <w:p>
      <w:pPr>
        <w:rPr>
          <w:rFonts w:hint="default" w:eastAsiaTheme="minor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答案80</w:t>
      </w:r>
      <w:r>
        <w:rPr>
          <w:rFonts w:hint="eastAsia"/>
          <w:lang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eastAsia="zh-CN"/>
        </w:rPr>
        <w:t>∵</w:t>
      </w:r>
      <w:r>
        <w:rPr>
          <w:rFonts w:hint="eastAsia"/>
        </w:rPr>
        <w:t>直线m是多边形ABCDE的对称轴，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 120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=110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  <w:r>
        <w:rPr>
          <w:rFonts w:hint="eastAsia"/>
          <w:lang w:eastAsia="zh-CN"/>
        </w:rPr>
        <w:t>∴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E=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 120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D=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</w:t>
      </w:r>
      <w:r>
        <w:rPr>
          <w:rFonts w:hint="eastAsia"/>
          <w:lang w:val="en-US" w:eastAsia="zh-CN"/>
        </w:rPr>
        <w:t>110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∴∠</w:t>
      </w:r>
      <w:r>
        <w:rPr>
          <w:rFonts w:hint="eastAsia"/>
        </w:rPr>
        <w:t>BCD= 540</w:t>
      </w:r>
      <w:r>
        <w:rPr>
          <w:rFonts w:hint="eastAsia"/>
          <w:lang w:eastAsia="zh-CN"/>
        </w:rPr>
        <w:t>°</w:t>
      </w:r>
      <w:r>
        <w:rPr>
          <w:rFonts w:hint="eastAsia"/>
        </w:rPr>
        <w:t>-120</w:t>
      </w:r>
      <w:r>
        <w:rPr>
          <w:rFonts w:hint="eastAsia"/>
          <w:lang w:eastAsia="zh-CN"/>
        </w:rPr>
        <w:t>°</w:t>
      </w:r>
      <w:r>
        <w:rPr>
          <w:rFonts w:hint="eastAsia"/>
        </w:rPr>
        <w:t>×2-110</w:t>
      </w:r>
      <w:r>
        <w:rPr>
          <w:rFonts w:hint="eastAsia"/>
          <w:lang w:eastAsia="zh-CN"/>
        </w:rPr>
        <w:t>°</w:t>
      </w:r>
      <w:r>
        <w:rPr>
          <w:rFonts w:hint="eastAsia"/>
        </w:rPr>
        <w:t>x2= 80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．故答案为80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答案24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eastAsia="zh-CN"/>
        </w:rPr>
        <w:t>∵</w:t>
      </w:r>
      <w:r>
        <w:rPr>
          <w:rFonts w:hint="eastAsia"/>
        </w:rPr>
        <w:t>直线AD是△ABC的一条对称轴，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BD= CD=4 cm,AB=AC=8 cm,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BC=BD+CD=8 cm,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△ABC的周长=AB+AC+BC= 24 cm.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答案16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eastAsia="zh-CN"/>
        </w:rPr>
        <w:t>∵</w:t>
      </w:r>
      <w:r>
        <w:rPr>
          <w:rFonts w:hint="eastAsia"/>
          <w:lang w:val="en-US" w:eastAsia="zh-CN"/>
        </w:rPr>
        <w:t>DE</w:t>
      </w:r>
      <w:r>
        <w:rPr>
          <w:rFonts w:hint="eastAsia"/>
        </w:rPr>
        <w:t>是A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的垂直平分线，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AE=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E．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∵</w:t>
      </w:r>
      <w:r>
        <w:rPr>
          <w:rFonts w:hint="eastAsia"/>
        </w:rPr>
        <w:t>AC=10．曰C=6．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△</w:t>
      </w:r>
      <w:r>
        <w:rPr>
          <w:rFonts w:hint="eastAsia"/>
          <w:lang w:val="en-US" w:eastAsia="zh-CN"/>
        </w:rPr>
        <w:t>BCE</w:t>
      </w:r>
      <w:r>
        <w:rPr>
          <w:rFonts w:hint="eastAsia"/>
        </w:rPr>
        <w:t>的周长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BC+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E+CE</w:t>
      </w:r>
    </w:p>
    <w:p>
      <w:pPr>
        <w:rPr>
          <w:rFonts w:hint="eastAsia"/>
        </w:rPr>
      </w:pPr>
      <w:r>
        <w:rPr>
          <w:rFonts w:hint="eastAsia"/>
        </w:rPr>
        <w:t>=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C+AE+</w:t>
      </w:r>
      <w:r>
        <w:rPr>
          <w:rFonts w:hint="eastAsia"/>
          <w:lang w:val="en-US" w:eastAsia="zh-CN"/>
        </w:rPr>
        <w:t>CE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C+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C=6+10=16．</w:t>
      </w:r>
    </w:p>
    <w:p>
      <w:pPr>
        <w:rPr>
          <w:rFonts w:hint="eastAsia"/>
        </w:rPr>
      </w:pPr>
      <w:r>
        <w:rPr>
          <w:rFonts w:hint="eastAsia"/>
        </w:rPr>
        <w:t>故答案为16．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三．</w:t>
      </w:r>
    </w:p>
    <w:p>
      <w:pPr>
        <w:rPr>
          <w:rFonts w:hint="eastAsia"/>
        </w:rPr>
      </w:pPr>
      <w:r>
        <w:rPr>
          <w:rFonts w:hint="eastAsia"/>
        </w:rPr>
        <w:t>1．解析如图所示．</w:t>
      </w:r>
    </w:p>
    <w:p>
      <w:pPr>
        <w:rPr>
          <w:rFonts w:hint="eastAsia"/>
        </w:rPr>
      </w:pPr>
      <w:r>
        <w:drawing>
          <wp:inline distT="0" distB="0" distL="114300" distR="114300">
            <wp:extent cx="2035810" cy="542290"/>
            <wp:effectExtent l="0" t="0" r="2540" b="10160"/>
            <wp:docPr id="28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56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035810" cy="54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2．解析(1)如图，连接</w:t>
      </w:r>
      <w:r>
        <w:rPr>
          <w:rFonts w:hint="eastAsia"/>
          <w:lang w:val="en-US" w:eastAsia="zh-CN"/>
        </w:rPr>
        <w:t>B</w:t>
      </w:r>
      <w:r>
        <w:rPr>
          <w:rFonts w:hint="default" w:ascii="Calibri" w:hAnsi="Calibri" w:cs="Calibri"/>
          <w:lang w:val="en-US" w:eastAsia="zh-CN"/>
        </w:rPr>
        <w:t>'</w:t>
      </w:r>
      <w:r>
        <w:rPr>
          <w:rFonts w:hint="eastAsia"/>
          <w:lang w:val="en-US" w:eastAsia="zh-CN"/>
        </w:rPr>
        <w:t>B</w:t>
      </w:r>
      <w:r>
        <w:rPr>
          <w:rFonts w:hint="default" w:ascii="Calibri" w:hAnsi="Calibri" w:cs="Calibri"/>
          <w:lang w:val="en-US" w:eastAsia="zh-CN"/>
        </w:rPr>
        <w:t>"</w:t>
      </w:r>
      <w:r>
        <w:rPr>
          <w:rFonts w:hint="eastAsia"/>
        </w:rPr>
        <w:t>，画线段B</w:t>
      </w:r>
      <w:r>
        <w:rPr>
          <w:rFonts w:hint="default" w:ascii="Calibri" w:hAnsi="Calibri" w:cs="Calibri"/>
        </w:rPr>
        <w:t>'</w:t>
      </w:r>
      <w:r>
        <w:rPr>
          <w:rFonts w:hint="eastAsia"/>
        </w:rPr>
        <w:t>B"的垂直平分线EF．则</w:t>
      </w:r>
    </w:p>
    <w:p>
      <w:pPr>
        <w:rPr>
          <w:rFonts w:hint="eastAsia"/>
        </w:rPr>
      </w:pPr>
      <w:r>
        <w:rPr>
          <w:rFonts w:hint="eastAsia"/>
        </w:rPr>
        <w:t>直线EF即为所求．</w:t>
      </w:r>
    </w:p>
    <w:p>
      <w:pPr>
        <w:rPr>
          <w:rFonts w:hint="eastAsia"/>
        </w:rPr>
      </w:pPr>
      <w:r>
        <w:drawing>
          <wp:inline distT="0" distB="0" distL="114300" distR="114300">
            <wp:extent cx="1158240" cy="1246505"/>
            <wp:effectExtent l="0" t="0" r="3810" b="10795"/>
            <wp:docPr id="29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57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158240" cy="1246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(2)连接BO，B'O．B</w:t>
      </w:r>
      <w:r>
        <w:rPr>
          <w:rFonts w:hint="default" w:ascii="Calibri" w:hAnsi="Calibri" w:cs="Calibri"/>
          <w:lang w:val="en-US" w:eastAsia="zh-CN"/>
        </w:rPr>
        <w:t>"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因为△ABC和△A'B'C'关于直线MN对称，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所以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BOM=</w:t>
      </w:r>
      <w:r>
        <w:rPr>
          <w:rFonts w:hint="eastAsia"/>
          <w:lang w:eastAsia="zh-CN"/>
        </w:rPr>
        <w:t>∠</w:t>
      </w:r>
      <w:r>
        <w:rPr>
          <w:rFonts w:hint="eastAsia"/>
        </w:rPr>
        <w:t>B'OM.</w:t>
      </w:r>
    </w:p>
    <w:p>
      <w:pPr>
        <w:rPr>
          <w:rFonts w:hint="eastAsia"/>
        </w:rPr>
      </w:pPr>
      <w:r>
        <w:rPr>
          <w:rFonts w:hint="eastAsia"/>
        </w:rPr>
        <w:t>因为△A'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'C'和△A'</w:t>
      </w:r>
      <w:r>
        <w:rPr>
          <w:rFonts w:hint="eastAsia"/>
          <w:lang w:val="en-US" w:eastAsia="zh-CN"/>
        </w:rPr>
        <w:t>B</w:t>
      </w:r>
      <w:r>
        <w:rPr>
          <w:rFonts w:hint="default" w:ascii="Calibri" w:hAnsi="Calibri" w:cs="Calibri"/>
          <w:lang w:val="en-US" w:eastAsia="zh-CN"/>
        </w:rPr>
        <w:t>"</w:t>
      </w:r>
      <w:r>
        <w:rPr>
          <w:rFonts w:hint="eastAsia"/>
        </w:rPr>
        <w:t>C</w:t>
      </w:r>
      <w:r>
        <w:rPr>
          <w:rFonts w:hint="default" w:ascii="Calibri" w:hAnsi="Calibri" w:cs="Calibri"/>
          <w:lang w:val="en-US" w:eastAsia="zh-CN"/>
        </w:rPr>
        <w:t>"</w:t>
      </w:r>
      <w:r>
        <w:rPr>
          <w:rFonts w:hint="eastAsia"/>
        </w:rPr>
        <w:t>关于直线EF对称，</w:t>
      </w:r>
    </w:p>
    <w:p>
      <w:pPr>
        <w:rPr>
          <w:rFonts w:hint="eastAsia"/>
        </w:rPr>
      </w:pPr>
      <w:r>
        <w:rPr>
          <w:rFonts w:hint="eastAsia"/>
        </w:rPr>
        <w:t>所以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B'OE=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B"OE.</w:t>
      </w:r>
    </w:p>
    <w:p>
      <w:pPr>
        <w:rPr>
          <w:rFonts w:hint="eastAsia"/>
        </w:rPr>
      </w:pPr>
      <w:r>
        <w:rPr>
          <w:rFonts w:hint="eastAsia"/>
        </w:rPr>
        <w:t>所以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BOB</w:t>
      </w:r>
      <w:r>
        <w:rPr>
          <w:rFonts w:hint="default" w:ascii="Calibri" w:hAnsi="Calibri" w:cs="Calibri"/>
          <w:lang w:val="en-US" w:eastAsia="zh-CN"/>
        </w:rPr>
        <w:t>"</w:t>
      </w:r>
      <w:r>
        <w:rPr>
          <w:rFonts w:hint="eastAsia"/>
        </w:rPr>
        <w:t xml:space="preserve">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BOM+</w:t>
      </w:r>
      <w:r>
        <w:rPr>
          <w:rFonts w:hint="eastAsia"/>
          <w:lang w:eastAsia="zh-CN"/>
        </w:rPr>
        <w:t>∠</w:t>
      </w:r>
      <w:r>
        <w:rPr>
          <w:rFonts w:hint="eastAsia"/>
        </w:rPr>
        <w:t>B'OM+</w:t>
      </w:r>
      <w:r>
        <w:rPr>
          <w:rFonts w:hint="eastAsia"/>
          <w:lang w:eastAsia="zh-CN"/>
        </w:rPr>
        <w:t>∠</w:t>
      </w:r>
      <w:r>
        <w:rPr>
          <w:rFonts w:hint="eastAsia"/>
        </w:rPr>
        <w:t>B'OE+</w:t>
      </w:r>
      <w:r>
        <w:rPr>
          <w:rFonts w:hint="eastAsia"/>
          <w:lang w:eastAsia="zh-CN"/>
        </w:rPr>
        <w:t>∠</w:t>
      </w:r>
      <w:r>
        <w:rPr>
          <w:rFonts w:hint="eastAsia"/>
        </w:rPr>
        <w:t>B</w:t>
      </w:r>
      <w:r>
        <w:rPr>
          <w:rFonts w:hint="default" w:ascii="Calibri" w:hAnsi="Calibri" w:cs="Calibri"/>
          <w:lang w:val="en-US" w:eastAsia="zh-CN"/>
        </w:rPr>
        <w:t>"</w:t>
      </w:r>
      <w:r>
        <w:rPr>
          <w:rFonts w:hint="eastAsia"/>
        </w:rPr>
        <w:t xml:space="preserve">OE=2(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B'OM</w:t>
      </w:r>
    </w:p>
    <w:p>
      <w:pPr>
        <w:rPr>
          <w:rFonts w:hint="eastAsia"/>
        </w:rPr>
      </w:pPr>
      <w:r>
        <w:rPr>
          <w:rFonts w:hint="eastAsia"/>
        </w:rPr>
        <w:t>+</w:t>
      </w:r>
      <w:r>
        <w:rPr>
          <w:rFonts w:hint="eastAsia"/>
          <w:lang w:eastAsia="zh-CN"/>
        </w:rPr>
        <w:t>∠</w:t>
      </w:r>
      <w:r>
        <w:rPr>
          <w:rFonts w:hint="eastAsia"/>
        </w:rPr>
        <w:t>B'OE)=2</w:t>
      </w:r>
      <w:r>
        <w:rPr>
          <w:rFonts w:hint="eastAsia"/>
          <w:lang w:eastAsia="zh-CN"/>
        </w:rPr>
        <w:t>∠</w:t>
      </w:r>
      <w:r>
        <w:rPr>
          <w:rFonts w:hint="eastAsia"/>
        </w:rPr>
        <w:t>MOE．即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BOB</w:t>
      </w:r>
      <w:r>
        <w:rPr>
          <w:rFonts w:hint="default" w:ascii="Calibri" w:hAnsi="Calibri" w:cs="Calibri"/>
          <w:lang w:val="en-US" w:eastAsia="zh-CN"/>
        </w:rPr>
        <w:t>"</w:t>
      </w:r>
      <w:r>
        <w:rPr>
          <w:rFonts w:hint="eastAsia"/>
        </w:rPr>
        <w:t>= 2</w:t>
      </w:r>
      <w:r>
        <w:rPr>
          <w:rFonts w:hint="eastAsia" w:ascii="宋体" w:hAnsi="宋体" w:eastAsia="宋体" w:cs="宋体"/>
        </w:rPr>
        <w:t>α</w:t>
      </w:r>
      <w:r>
        <w:rPr>
          <w:rFonts w:hint="eastAsia"/>
        </w:rPr>
        <w:t>.</w:t>
      </w:r>
    </w:p>
    <w:p/>
    <w:p>
      <w:p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40E6103"/>
    <w:multiLevelType w:val="singleLevel"/>
    <w:tmpl w:val="840E6103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">
    <w:nsid w:val="A8AE6AE9"/>
    <w:multiLevelType w:val="singleLevel"/>
    <w:tmpl w:val="A8AE6AE9"/>
    <w:lvl w:ilvl="0" w:tentative="0">
      <w:start w:val="1"/>
      <w:numFmt w:val="upperLetter"/>
      <w:suff w:val="nothing"/>
      <w:lvlText w:val="%1．"/>
      <w:lvlJc w:val="left"/>
    </w:lvl>
  </w:abstractNum>
  <w:abstractNum w:abstractNumId="2">
    <w:nsid w:val="0AD4278C"/>
    <w:multiLevelType w:val="singleLevel"/>
    <w:tmpl w:val="0AD4278C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5368CA8A"/>
    <w:multiLevelType w:val="singleLevel"/>
    <w:tmpl w:val="5368CA8A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abstractNum w:abstractNumId="4">
    <w:nsid w:val="566776C8"/>
    <w:multiLevelType w:val="singleLevel"/>
    <w:tmpl w:val="566776C8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5851A6"/>
    <w:rsid w:val="483B3210"/>
    <w:rsid w:val="4CE75BC9"/>
    <w:rsid w:val="605851A6"/>
    <w:rsid w:val="7B281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2" Type="http://schemas.openxmlformats.org/officeDocument/2006/relationships/fontTable" Target="fontTable.xml"/><Relationship Id="rId31" Type="http://schemas.openxmlformats.org/officeDocument/2006/relationships/numbering" Target="numbering.xml"/><Relationship Id="rId30" Type="http://schemas.openxmlformats.org/officeDocument/2006/relationships/customXml" Target="../customXml/item1.xml"/><Relationship Id="rId3" Type="http://schemas.openxmlformats.org/officeDocument/2006/relationships/theme" Target="theme/theme1.xml"/><Relationship Id="rId29" Type="http://schemas.openxmlformats.org/officeDocument/2006/relationships/image" Target="media/image20.png"/><Relationship Id="rId28" Type="http://schemas.openxmlformats.org/officeDocument/2006/relationships/image" Target="media/image19.png"/><Relationship Id="rId27" Type="http://schemas.openxmlformats.org/officeDocument/2006/relationships/image" Target="media/image18.wmf"/><Relationship Id="rId26" Type="http://schemas.openxmlformats.org/officeDocument/2006/relationships/oleObject" Target="embeddings/oleObject6.bin"/><Relationship Id="rId25" Type="http://schemas.openxmlformats.org/officeDocument/2006/relationships/image" Target="media/image17.wmf"/><Relationship Id="rId24" Type="http://schemas.openxmlformats.org/officeDocument/2006/relationships/oleObject" Target="embeddings/oleObject5.bin"/><Relationship Id="rId23" Type="http://schemas.openxmlformats.org/officeDocument/2006/relationships/image" Target="media/image16.png"/><Relationship Id="rId22" Type="http://schemas.openxmlformats.org/officeDocument/2006/relationships/image" Target="media/image15.png"/><Relationship Id="rId21" Type="http://schemas.openxmlformats.org/officeDocument/2006/relationships/image" Target="media/image14.png"/><Relationship Id="rId20" Type="http://schemas.openxmlformats.org/officeDocument/2006/relationships/image" Target="media/image13.png"/><Relationship Id="rId2" Type="http://schemas.openxmlformats.org/officeDocument/2006/relationships/settings" Target="settings.xml"/><Relationship Id="rId19" Type="http://schemas.openxmlformats.org/officeDocument/2006/relationships/image" Target="media/image12.png"/><Relationship Id="rId18" Type="http://schemas.openxmlformats.org/officeDocument/2006/relationships/image" Target="media/image11.png"/><Relationship Id="rId17" Type="http://schemas.openxmlformats.org/officeDocument/2006/relationships/image" Target="media/image10.wmf"/><Relationship Id="rId16" Type="http://schemas.openxmlformats.org/officeDocument/2006/relationships/oleObject" Target="embeddings/oleObject4.bin"/><Relationship Id="rId15" Type="http://schemas.openxmlformats.org/officeDocument/2006/relationships/image" Target="media/image9.wmf"/><Relationship Id="rId14" Type="http://schemas.openxmlformats.org/officeDocument/2006/relationships/oleObject" Target="embeddings/oleObject3.bin"/><Relationship Id="rId13" Type="http://schemas.openxmlformats.org/officeDocument/2006/relationships/image" Target="media/image8.wmf"/><Relationship Id="rId12" Type="http://schemas.openxmlformats.org/officeDocument/2006/relationships/oleObject" Target="embeddings/oleObject2.bin"/><Relationship Id="rId11" Type="http://schemas.openxmlformats.org/officeDocument/2006/relationships/image" Target="media/image7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2019-11-14T02:41:00Z</dcterms:created>
  <dc:creator>Administrator</dc:creator>
  <cp:lastModifiedBy>Administrator</cp:lastModifiedBy>
  <dcterms:modified xsi:type="dcterms:W3CDTF">2019-11-19T07:31:49Z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